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861FF4" w14:paraId="0EA94AC7" w14:textId="77777777" w:rsidTr="00861FF4">
        <w:tc>
          <w:tcPr>
            <w:tcW w:w="9016" w:type="dxa"/>
          </w:tcPr>
          <w:p w14:paraId="15844720" w14:textId="77777777" w:rsidR="00861FF4" w:rsidRPr="00ED6CDD" w:rsidRDefault="00ED6CDD">
            <w:pPr>
              <w:rPr>
                <w:rFonts w:ascii="Comic Sans MS" w:hAnsi="Comic Sans MS"/>
              </w:rPr>
            </w:pPr>
            <w:r>
              <w:rPr>
                <w:rFonts w:ascii="Comic Sans MS" w:hAnsi="Comic Sans MS"/>
              </w:rPr>
              <w:t xml:space="preserve"> – </w:t>
            </w:r>
            <w:r w:rsidR="00E922F1">
              <w:rPr>
                <w:rFonts w:ascii="Comic Sans MS" w:hAnsi="Comic Sans MS"/>
              </w:rPr>
              <w:t>Sky</w:t>
            </w:r>
            <w:r w:rsidR="0036533A">
              <w:rPr>
                <w:rFonts w:ascii="Comic Sans MS" w:hAnsi="Comic Sans MS"/>
              </w:rPr>
              <w:t xml:space="preserve"> S</w:t>
            </w:r>
            <w:r w:rsidR="00E922F1">
              <w:rPr>
                <w:rFonts w:ascii="Comic Sans MS" w:hAnsi="Comic Sans MS"/>
              </w:rPr>
              <w:t>ong –</w:t>
            </w:r>
            <w:r>
              <w:rPr>
                <w:rFonts w:ascii="Comic Sans MS" w:hAnsi="Comic Sans MS"/>
              </w:rPr>
              <w:t xml:space="preserve"> </w:t>
            </w:r>
            <w:r w:rsidR="00E922F1">
              <w:rPr>
                <w:rFonts w:ascii="Comic Sans MS" w:hAnsi="Comic Sans MS"/>
              </w:rPr>
              <w:t xml:space="preserve">Abi Elphinstone - </w:t>
            </w:r>
            <w:r>
              <w:rPr>
                <w:rFonts w:ascii="Comic Sans MS" w:hAnsi="Comic Sans MS"/>
              </w:rPr>
              <w:t>Year</w:t>
            </w:r>
            <w:r w:rsidR="00E922F1">
              <w:rPr>
                <w:rFonts w:ascii="Comic Sans MS" w:hAnsi="Comic Sans MS"/>
              </w:rPr>
              <w:t xml:space="preserve"> 6</w:t>
            </w:r>
          </w:p>
        </w:tc>
      </w:tr>
      <w:tr w:rsidR="00861FF4" w14:paraId="0054A64F" w14:textId="77777777" w:rsidTr="00861FF4">
        <w:tc>
          <w:tcPr>
            <w:tcW w:w="9016" w:type="dxa"/>
          </w:tcPr>
          <w:p w14:paraId="0FA677F5" w14:textId="77777777" w:rsidR="00861FF4" w:rsidRPr="00ED6CDD" w:rsidRDefault="00ED6CDD">
            <w:pPr>
              <w:rPr>
                <w:rFonts w:ascii="Comic Sans MS" w:hAnsi="Comic Sans MS"/>
              </w:rPr>
            </w:pPr>
            <w:r w:rsidRPr="00ED6CDD">
              <w:rPr>
                <w:rFonts w:ascii="Comic Sans MS" w:hAnsi="Comic Sans MS"/>
              </w:rPr>
              <w:t xml:space="preserve">Possibilities </w:t>
            </w:r>
            <w:r>
              <w:rPr>
                <w:rFonts w:ascii="Comic Sans MS" w:hAnsi="Comic Sans MS"/>
              </w:rPr>
              <w:t xml:space="preserve">– Strong </w:t>
            </w:r>
            <w:r w:rsidR="00B96C29">
              <w:rPr>
                <w:rFonts w:ascii="Comic Sans MS" w:hAnsi="Comic Sans MS"/>
              </w:rPr>
              <w:t xml:space="preserve">resilient </w:t>
            </w:r>
            <w:r>
              <w:rPr>
                <w:rFonts w:ascii="Comic Sans MS" w:hAnsi="Comic Sans MS"/>
              </w:rPr>
              <w:t xml:space="preserve">female </w:t>
            </w:r>
            <w:r w:rsidR="00E922F1">
              <w:rPr>
                <w:rFonts w:ascii="Comic Sans MS" w:hAnsi="Comic Sans MS"/>
              </w:rPr>
              <w:t>and equally strong resilient male hero/</w:t>
            </w:r>
            <w:proofErr w:type="spellStart"/>
            <w:r w:rsidR="00E922F1">
              <w:rPr>
                <w:rFonts w:ascii="Comic Sans MS" w:hAnsi="Comic Sans MS"/>
              </w:rPr>
              <w:t>ines</w:t>
            </w:r>
            <w:proofErr w:type="spellEnd"/>
            <w:r>
              <w:rPr>
                <w:rFonts w:ascii="Comic Sans MS" w:hAnsi="Comic Sans MS"/>
              </w:rPr>
              <w:t xml:space="preserve"> – </w:t>
            </w:r>
            <w:r w:rsidR="00E922F1">
              <w:rPr>
                <w:rFonts w:ascii="Comic Sans MS" w:hAnsi="Comic Sans MS"/>
              </w:rPr>
              <w:t>Set in an Arctic type tundra</w:t>
            </w:r>
            <w:r w:rsidR="00B96C29">
              <w:rPr>
                <w:rFonts w:ascii="Comic Sans MS" w:hAnsi="Comic Sans MS"/>
              </w:rPr>
              <w:t xml:space="preserve"> – child overcomes physical and mental abuse</w:t>
            </w:r>
            <w:r w:rsidR="00E922F1">
              <w:rPr>
                <w:rFonts w:ascii="Comic Sans MS" w:hAnsi="Comic Sans MS"/>
              </w:rPr>
              <w:t xml:space="preserve"> of her evil captor and has to perform a daily ritual to force her to sing – this will enable the bully to rule the realm</w:t>
            </w:r>
            <w:r w:rsidR="00B96C29">
              <w:rPr>
                <w:rFonts w:ascii="Comic Sans MS" w:hAnsi="Comic Sans MS"/>
              </w:rPr>
              <w:t>.</w:t>
            </w:r>
            <w:r w:rsidR="00793C0A">
              <w:rPr>
                <w:rFonts w:ascii="Comic Sans MS" w:hAnsi="Comic Sans MS"/>
              </w:rPr>
              <w:t xml:space="preserve"> Despite loss of all liberties, hope prevails – a rocky relationship develops between the two main characters and they have to learn much about reciprocity and collaboration as the story progresses.</w:t>
            </w:r>
            <w:r w:rsidR="00F93299">
              <w:rPr>
                <w:rFonts w:ascii="Comic Sans MS" w:hAnsi="Comic Sans MS"/>
              </w:rPr>
              <w:t xml:space="preserve"> Huge resourcefulness shown by the key characters.</w:t>
            </w:r>
          </w:p>
        </w:tc>
      </w:tr>
      <w:tr w:rsidR="00861FF4" w14:paraId="3141D63F" w14:textId="77777777" w:rsidTr="00861FF4">
        <w:tc>
          <w:tcPr>
            <w:tcW w:w="9016" w:type="dxa"/>
          </w:tcPr>
          <w:p w14:paraId="4A7CCFEF" w14:textId="77777777" w:rsidR="00861FF4" w:rsidRPr="00B96C29" w:rsidRDefault="00ED6CDD">
            <w:pPr>
              <w:rPr>
                <w:rFonts w:ascii="Comic Sans MS" w:hAnsi="Comic Sans MS"/>
              </w:rPr>
            </w:pPr>
            <w:r w:rsidRPr="00B96C29">
              <w:rPr>
                <w:rFonts w:ascii="Comic Sans MS" w:hAnsi="Comic Sans MS"/>
              </w:rPr>
              <w:t xml:space="preserve">Spirituality – </w:t>
            </w:r>
            <w:r w:rsidR="00EF4F31">
              <w:rPr>
                <w:rFonts w:ascii="Comic Sans MS" w:hAnsi="Comic Sans MS"/>
              </w:rPr>
              <w:t xml:space="preserve">Star goddesses </w:t>
            </w:r>
            <w:r w:rsidR="00E84F73">
              <w:rPr>
                <w:rFonts w:ascii="Comic Sans MS" w:hAnsi="Comic Sans MS"/>
              </w:rPr>
              <w:t>–</w:t>
            </w:r>
            <w:r w:rsidR="00EF4F31">
              <w:rPr>
                <w:rFonts w:ascii="Comic Sans MS" w:hAnsi="Comic Sans MS"/>
              </w:rPr>
              <w:t xml:space="preserve"> </w:t>
            </w:r>
            <w:r w:rsidR="00E84F73">
              <w:rPr>
                <w:rFonts w:ascii="Comic Sans MS" w:hAnsi="Comic Sans MS"/>
              </w:rPr>
              <w:t xml:space="preserve">a cursed music box prison </w:t>
            </w:r>
            <w:r w:rsidR="00E84F73" w:rsidRPr="00E84F73">
              <w:rPr>
                <w:rFonts w:ascii="Comic Sans MS" w:hAnsi="Comic Sans MS"/>
              </w:rPr>
              <w:t>-</w:t>
            </w:r>
            <w:r w:rsidR="00E84F73" w:rsidRPr="00E84F73">
              <w:rPr>
                <w:rFonts w:ascii="Comic Sans MS" w:hAnsi="Comic Sans MS" w:cs="Arial"/>
                <w:color w:val="202124"/>
                <w:shd w:val="clear" w:color="auto" w:fill="FFFFFF"/>
              </w:rPr>
              <w:t xml:space="preserve"> a boy whose inventions could change the fate of their world forever rediscovers his magical powers as they journey beyond in search of an ancient, almost forgotten, song with the power to force the Ice Queen back - </w:t>
            </w:r>
            <w:r w:rsidR="00EF4F31" w:rsidRPr="00E84F73">
              <w:rPr>
                <w:rFonts w:ascii="Comic Sans MS" w:hAnsi="Comic Sans MS"/>
              </w:rPr>
              <w:t>good and evil forces</w:t>
            </w:r>
            <w:r w:rsidR="00E84F73">
              <w:rPr>
                <w:rFonts w:ascii="Comic Sans MS" w:hAnsi="Comic Sans MS"/>
              </w:rPr>
              <w:t xml:space="preserve"> – children have to work together, despite differences, to defeat evil and find their true selves.</w:t>
            </w:r>
            <w:r w:rsidR="00EF4F31">
              <w:rPr>
                <w:rFonts w:ascii="Comic Sans MS" w:hAnsi="Comic Sans MS"/>
              </w:rPr>
              <w:t xml:space="preserve"> </w:t>
            </w:r>
          </w:p>
        </w:tc>
      </w:tr>
      <w:tr w:rsidR="00451E9C" w14:paraId="33F50D58" w14:textId="77777777" w:rsidTr="00861FF4">
        <w:tc>
          <w:tcPr>
            <w:tcW w:w="9016" w:type="dxa"/>
          </w:tcPr>
          <w:p w14:paraId="45C50F9E" w14:textId="77777777" w:rsidR="00451E9C" w:rsidRPr="00B96C29" w:rsidRDefault="009742F6">
            <w:pPr>
              <w:rPr>
                <w:rFonts w:ascii="Comic Sans MS" w:hAnsi="Comic Sans MS"/>
              </w:rPr>
            </w:pPr>
            <w:r>
              <w:rPr>
                <w:rFonts w:ascii="Comic Sans MS" w:hAnsi="Comic Sans MS"/>
              </w:rPr>
              <w:t xml:space="preserve">Diversity – </w:t>
            </w:r>
            <w:r w:rsidR="00E84F73">
              <w:rPr>
                <w:rFonts w:ascii="Comic Sans MS" w:hAnsi="Comic Sans MS"/>
              </w:rPr>
              <w:t>one of the main characters is a child with Downs Syndrome who is cleverly portrayed by the author – he often saves the children or solves the problem.</w:t>
            </w:r>
            <w:r w:rsidR="00F93299">
              <w:rPr>
                <w:rFonts w:ascii="Comic Sans MS" w:hAnsi="Comic Sans MS"/>
              </w:rPr>
              <w:t xml:space="preserve"> Also opens up discussion about people’s attitudes/expectations to people with disabilities both positive and negative. </w:t>
            </w:r>
          </w:p>
        </w:tc>
      </w:tr>
    </w:tbl>
    <w:p w14:paraId="5B0DC6DA" w14:textId="77777777" w:rsidR="00235F69" w:rsidRDefault="00235F69"/>
    <w:tbl>
      <w:tblPr>
        <w:tblStyle w:val="TableGrid"/>
        <w:tblW w:w="0" w:type="auto"/>
        <w:tblLook w:val="04A0" w:firstRow="1" w:lastRow="0" w:firstColumn="1" w:lastColumn="0" w:noHBand="0" w:noVBand="1"/>
      </w:tblPr>
      <w:tblGrid>
        <w:gridCol w:w="9016"/>
      </w:tblGrid>
      <w:tr w:rsidR="000C7A9D" w14:paraId="22C0AA80" w14:textId="77777777" w:rsidTr="000C7A9D">
        <w:tc>
          <w:tcPr>
            <w:tcW w:w="9016" w:type="dxa"/>
          </w:tcPr>
          <w:p w14:paraId="3A9289E3" w14:textId="77777777" w:rsidR="000C7A9D" w:rsidRPr="000C7A9D" w:rsidRDefault="008A2F9A">
            <w:pPr>
              <w:rPr>
                <w:rFonts w:ascii="Comic Sans MS" w:hAnsi="Comic Sans MS"/>
              </w:rPr>
            </w:pPr>
            <w:r>
              <w:rPr>
                <w:rFonts w:ascii="Comic Sans MS" w:hAnsi="Comic Sans MS"/>
              </w:rPr>
              <w:t xml:space="preserve"> </w:t>
            </w:r>
            <w:proofErr w:type="spellStart"/>
            <w:r w:rsidR="002645AD">
              <w:rPr>
                <w:rFonts w:ascii="Comic Sans MS" w:hAnsi="Comic Sans MS"/>
              </w:rPr>
              <w:t>Podkin</w:t>
            </w:r>
            <w:proofErr w:type="spellEnd"/>
            <w:r w:rsidR="002645AD">
              <w:rPr>
                <w:rFonts w:ascii="Comic Sans MS" w:hAnsi="Comic Sans MS"/>
              </w:rPr>
              <w:t xml:space="preserve"> One Ear </w:t>
            </w:r>
            <w:proofErr w:type="gramStart"/>
            <w:r>
              <w:rPr>
                <w:rFonts w:ascii="Comic Sans MS" w:hAnsi="Comic Sans MS"/>
              </w:rPr>
              <w:t xml:space="preserve">- </w:t>
            </w:r>
            <w:r w:rsidR="000C7A9D">
              <w:rPr>
                <w:rFonts w:ascii="Comic Sans MS" w:hAnsi="Comic Sans MS"/>
              </w:rPr>
              <w:t xml:space="preserve"> Year</w:t>
            </w:r>
            <w:proofErr w:type="gramEnd"/>
            <w:r w:rsidR="000C7A9D">
              <w:rPr>
                <w:rFonts w:ascii="Comic Sans MS" w:hAnsi="Comic Sans MS"/>
              </w:rPr>
              <w:t xml:space="preserve"> </w:t>
            </w:r>
            <w:r w:rsidR="00F93299">
              <w:rPr>
                <w:rFonts w:ascii="Comic Sans MS" w:hAnsi="Comic Sans MS"/>
              </w:rPr>
              <w:t>6</w:t>
            </w:r>
          </w:p>
        </w:tc>
      </w:tr>
      <w:tr w:rsidR="000C7A9D" w14:paraId="0F3F109F" w14:textId="77777777" w:rsidTr="000C7A9D">
        <w:tc>
          <w:tcPr>
            <w:tcW w:w="9016" w:type="dxa"/>
          </w:tcPr>
          <w:p w14:paraId="5459AC97" w14:textId="77777777" w:rsidR="000C7A9D" w:rsidRPr="000C7A9D" w:rsidRDefault="000C7A9D">
            <w:pPr>
              <w:rPr>
                <w:rFonts w:ascii="Comic Sans MS" w:hAnsi="Comic Sans MS"/>
              </w:rPr>
            </w:pPr>
            <w:r>
              <w:rPr>
                <w:rFonts w:ascii="Comic Sans MS" w:hAnsi="Comic Sans MS"/>
              </w:rPr>
              <w:t xml:space="preserve">Possibilities </w:t>
            </w:r>
            <w:r w:rsidR="00CB4DAE">
              <w:rPr>
                <w:rFonts w:ascii="Comic Sans MS" w:hAnsi="Comic Sans MS"/>
              </w:rPr>
              <w:t>–</w:t>
            </w:r>
            <w:r>
              <w:rPr>
                <w:rFonts w:ascii="Comic Sans MS" w:hAnsi="Comic Sans MS"/>
              </w:rPr>
              <w:t xml:space="preserve"> </w:t>
            </w:r>
            <w:r w:rsidR="009A4F80">
              <w:rPr>
                <w:rFonts w:ascii="Comic Sans MS" w:hAnsi="Comic Sans MS"/>
              </w:rPr>
              <w:t>Based on a civilised world to begin with (a rabbit world) – The world is tribal but peaceful, then come the Gorm…a fearsome, mutant race of rabbits, who murder and take over by force. Three rabbits (two brothers and a sister) escape and the race is on to, at first escape, and then defeat the foe.</w:t>
            </w:r>
          </w:p>
        </w:tc>
      </w:tr>
      <w:tr w:rsidR="000C7A9D" w14:paraId="5E5EC6CD" w14:textId="77777777" w:rsidTr="000C7A9D">
        <w:tc>
          <w:tcPr>
            <w:tcW w:w="9016" w:type="dxa"/>
          </w:tcPr>
          <w:p w14:paraId="016D6F98" w14:textId="77777777" w:rsidR="000C7A9D" w:rsidRPr="00745898" w:rsidRDefault="000C7A9D">
            <w:pPr>
              <w:rPr>
                <w:rFonts w:ascii="Comic Sans MS" w:hAnsi="Comic Sans MS"/>
              </w:rPr>
            </w:pPr>
            <w:r w:rsidRPr="00745898">
              <w:rPr>
                <w:rFonts w:ascii="Comic Sans MS" w:hAnsi="Comic Sans MS"/>
              </w:rPr>
              <w:t>Spirituality</w:t>
            </w:r>
            <w:r w:rsidR="00745898">
              <w:rPr>
                <w:rFonts w:ascii="Comic Sans MS" w:hAnsi="Comic Sans MS"/>
              </w:rPr>
              <w:t xml:space="preserve"> </w:t>
            </w:r>
            <w:r w:rsidR="00CE4ADE">
              <w:rPr>
                <w:rFonts w:ascii="Comic Sans MS" w:hAnsi="Comic Sans MS"/>
              </w:rPr>
              <w:t>–</w:t>
            </w:r>
            <w:r w:rsidR="00495D1B">
              <w:rPr>
                <w:rFonts w:ascii="Comic Sans MS" w:hAnsi="Comic Sans MS"/>
              </w:rPr>
              <w:t xml:space="preserve"> </w:t>
            </w:r>
            <w:r w:rsidR="00392A30">
              <w:rPr>
                <w:rFonts w:ascii="Comic Sans MS" w:hAnsi="Comic Sans MS"/>
              </w:rPr>
              <w:t xml:space="preserve">The story is told from the point of view of a Bard – a travelling storyteller </w:t>
            </w:r>
            <w:r w:rsidR="001D0759">
              <w:rPr>
                <w:rFonts w:ascii="Comic Sans MS" w:hAnsi="Comic Sans MS"/>
              </w:rPr>
              <w:t>–</w:t>
            </w:r>
            <w:r w:rsidR="00392A30">
              <w:rPr>
                <w:rFonts w:ascii="Comic Sans MS" w:hAnsi="Comic Sans MS"/>
              </w:rPr>
              <w:t xml:space="preserve"> </w:t>
            </w:r>
            <w:r w:rsidR="001D0759">
              <w:rPr>
                <w:rFonts w:ascii="Comic Sans MS" w:hAnsi="Comic Sans MS"/>
              </w:rPr>
              <w:t>it includes a rabbit healer who seems to know everything – full of magic, narrow escapes and heroic deeds.</w:t>
            </w:r>
          </w:p>
        </w:tc>
      </w:tr>
      <w:tr w:rsidR="000C7A9D" w14:paraId="3CA07528" w14:textId="77777777" w:rsidTr="000C7A9D">
        <w:tc>
          <w:tcPr>
            <w:tcW w:w="9016" w:type="dxa"/>
          </w:tcPr>
          <w:p w14:paraId="74FD833B" w14:textId="77777777" w:rsidR="000C7A9D" w:rsidRPr="00745898" w:rsidRDefault="00745898">
            <w:pPr>
              <w:rPr>
                <w:rFonts w:ascii="Comic Sans MS" w:hAnsi="Comic Sans MS"/>
              </w:rPr>
            </w:pPr>
            <w:r w:rsidRPr="00745898">
              <w:rPr>
                <w:rFonts w:ascii="Comic Sans MS" w:hAnsi="Comic Sans MS"/>
              </w:rPr>
              <w:t xml:space="preserve">Diversity </w:t>
            </w:r>
            <w:r w:rsidR="00B104C4">
              <w:rPr>
                <w:rFonts w:ascii="Comic Sans MS" w:hAnsi="Comic Sans MS"/>
              </w:rPr>
              <w:t xml:space="preserve">– massive diversity in the form of </w:t>
            </w:r>
            <w:r w:rsidR="009A4F80">
              <w:rPr>
                <w:rFonts w:ascii="Comic Sans MS" w:hAnsi="Comic Sans MS"/>
              </w:rPr>
              <w:t xml:space="preserve">a blind, adult, warrior rabbit who is hired to fight for the children – negative attitudes of expectation and stereotypes of ability are explored – the blind warrior is an unlikely hero – he has learned to use his other senses and is a real force to be reckoned with.  </w:t>
            </w:r>
          </w:p>
        </w:tc>
      </w:tr>
    </w:tbl>
    <w:p w14:paraId="72BB49C8" w14:textId="77777777" w:rsidR="000C7A9D" w:rsidRDefault="000C7A9D"/>
    <w:tbl>
      <w:tblPr>
        <w:tblStyle w:val="TableGrid"/>
        <w:tblW w:w="0" w:type="auto"/>
        <w:tblLook w:val="04A0" w:firstRow="1" w:lastRow="0" w:firstColumn="1" w:lastColumn="0" w:noHBand="0" w:noVBand="1"/>
      </w:tblPr>
      <w:tblGrid>
        <w:gridCol w:w="9016"/>
      </w:tblGrid>
      <w:tr w:rsidR="00745898" w14:paraId="2B93D25B" w14:textId="77777777" w:rsidTr="00745898">
        <w:tc>
          <w:tcPr>
            <w:tcW w:w="9016" w:type="dxa"/>
          </w:tcPr>
          <w:p w14:paraId="160A7E16" w14:textId="77777777" w:rsidR="00745898" w:rsidRPr="00745898" w:rsidRDefault="00745898">
            <w:pPr>
              <w:rPr>
                <w:rFonts w:ascii="Comic Sans MS" w:hAnsi="Comic Sans MS"/>
              </w:rPr>
            </w:pPr>
            <w:r w:rsidRPr="00745898">
              <w:rPr>
                <w:rFonts w:ascii="Comic Sans MS" w:hAnsi="Comic Sans MS"/>
              </w:rPr>
              <w:t>The</w:t>
            </w:r>
            <w:r w:rsidR="001D0759">
              <w:rPr>
                <w:rFonts w:ascii="Comic Sans MS" w:hAnsi="Comic Sans MS"/>
              </w:rPr>
              <w:t xml:space="preserve"> Sky Larks’ War</w:t>
            </w:r>
            <w:r w:rsidR="008A2F9A">
              <w:rPr>
                <w:rFonts w:ascii="Comic Sans MS" w:hAnsi="Comic Sans MS"/>
              </w:rPr>
              <w:t xml:space="preserve"> -</w:t>
            </w:r>
            <w:r w:rsidR="00DF1992">
              <w:rPr>
                <w:rFonts w:ascii="Comic Sans MS" w:hAnsi="Comic Sans MS"/>
              </w:rPr>
              <w:t xml:space="preserve"> Year </w:t>
            </w:r>
            <w:r w:rsidR="001D0759">
              <w:rPr>
                <w:rFonts w:ascii="Comic Sans MS" w:hAnsi="Comic Sans MS"/>
              </w:rPr>
              <w:t>6</w:t>
            </w:r>
          </w:p>
        </w:tc>
      </w:tr>
      <w:tr w:rsidR="00745898" w14:paraId="697B5549" w14:textId="77777777" w:rsidTr="00745898">
        <w:tc>
          <w:tcPr>
            <w:tcW w:w="9016" w:type="dxa"/>
          </w:tcPr>
          <w:p w14:paraId="60F9C805" w14:textId="77777777" w:rsidR="00745898" w:rsidRPr="000C7A9D" w:rsidRDefault="00745898" w:rsidP="00745898">
            <w:pPr>
              <w:rPr>
                <w:rFonts w:ascii="Comic Sans MS" w:hAnsi="Comic Sans MS"/>
              </w:rPr>
            </w:pPr>
            <w:r>
              <w:rPr>
                <w:rFonts w:ascii="Comic Sans MS" w:hAnsi="Comic Sans MS"/>
              </w:rPr>
              <w:t xml:space="preserve">Possibilities </w:t>
            </w:r>
            <w:r w:rsidR="00FC736A">
              <w:rPr>
                <w:rFonts w:ascii="Comic Sans MS" w:hAnsi="Comic Sans MS"/>
              </w:rPr>
              <w:t>–</w:t>
            </w:r>
            <w:r>
              <w:rPr>
                <w:rFonts w:ascii="Comic Sans MS" w:hAnsi="Comic Sans MS"/>
              </w:rPr>
              <w:t xml:space="preserve"> </w:t>
            </w:r>
            <w:r w:rsidR="00FC736A">
              <w:rPr>
                <w:rFonts w:ascii="Comic Sans MS" w:hAnsi="Comic Sans MS"/>
              </w:rPr>
              <w:t>Life in</w:t>
            </w:r>
            <w:r w:rsidR="00524F61">
              <w:rPr>
                <w:rFonts w:ascii="Comic Sans MS" w:hAnsi="Comic Sans MS"/>
              </w:rPr>
              <w:t xml:space="preserve"> WWI </w:t>
            </w:r>
            <w:r w:rsidR="00FC736A">
              <w:rPr>
                <w:rFonts w:ascii="Comic Sans MS" w:hAnsi="Comic Sans MS"/>
              </w:rPr>
              <w:t xml:space="preserve">– tells the tale of </w:t>
            </w:r>
            <w:r w:rsidR="00524F61">
              <w:rPr>
                <w:rFonts w:ascii="Comic Sans MS" w:hAnsi="Comic Sans MS"/>
              </w:rPr>
              <w:t>a young girl who writes letters to her cousin Rupert.</w:t>
            </w:r>
            <w:r w:rsidR="00FC736A">
              <w:rPr>
                <w:rFonts w:ascii="Comic Sans MS" w:hAnsi="Comic Sans MS"/>
              </w:rPr>
              <w:t xml:space="preserve"> </w:t>
            </w:r>
            <w:r w:rsidR="00524F61">
              <w:rPr>
                <w:rFonts w:ascii="Comic Sans MS" w:hAnsi="Comic Sans MS"/>
              </w:rPr>
              <w:t xml:space="preserve">He joins the army to escape his understanding of himself and is sent to the front line </w:t>
            </w:r>
            <w:r w:rsidR="00CB2083">
              <w:rPr>
                <w:rFonts w:ascii="Comic Sans MS" w:hAnsi="Comic Sans MS"/>
              </w:rPr>
              <w:t>–</w:t>
            </w:r>
            <w:r w:rsidR="00524F61">
              <w:rPr>
                <w:rFonts w:ascii="Comic Sans MS" w:hAnsi="Comic Sans MS"/>
              </w:rPr>
              <w:t xml:space="preserve"> </w:t>
            </w:r>
            <w:r w:rsidR="00CB2083">
              <w:rPr>
                <w:rFonts w:ascii="Comic Sans MS" w:hAnsi="Comic Sans MS"/>
              </w:rPr>
              <w:t xml:space="preserve">Excellent portrayal of the attitudes of older generations towards gender roles and employment options for women </w:t>
            </w:r>
          </w:p>
        </w:tc>
      </w:tr>
      <w:tr w:rsidR="00745898" w14:paraId="477C8122" w14:textId="77777777" w:rsidTr="00745898">
        <w:tc>
          <w:tcPr>
            <w:tcW w:w="9016" w:type="dxa"/>
          </w:tcPr>
          <w:p w14:paraId="3B83B9D2" w14:textId="77777777" w:rsidR="00745898" w:rsidRPr="00745898" w:rsidRDefault="00745898" w:rsidP="00745898">
            <w:pPr>
              <w:rPr>
                <w:rFonts w:ascii="Comic Sans MS" w:hAnsi="Comic Sans MS"/>
              </w:rPr>
            </w:pPr>
            <w:r w:rsidRPr="00745898">
              <w:rPr>
                <w:rFonts w:ascii="Comic Sans MS" w:hAnsi="Comic Sans MS"/>
              </w:rPr>
              <w:t>Spirituality</w:t>
            </w:r>
            <w:r>
              <w:rPr>
                <w:rFonts w:ascii="Comic Sans MS" w:hAnsi="Comic Sans MS"/>
              </w:rPr>
              <w:t xml:space="preserve"> </w:t>
            </w:r>
            <w:r w:rsidR="002D5F1B">
              <w:rPr>
                <w:rFonts w:ascii="Comic Sans MS" w:hAnsi="Comic Sans MS"/>
              </w:rPr>
              <w:t xml:space="preserve">– </w:t>
            </w:r>
            <w:r w:rsidR="00524F61">
              <w:rPr>
                <w:rFonts w:ascii="Comic Sans MS" w:hAnsi="Comic Sans MS"/>
              </w:rPr>
              <w:t>Young girl’s mother died during childbirth and her father has sunk into depression and rejected his daughter – she is very much left to her own resourcefulness to care for and educate herself.</w:t>
            </w:r>
            <w:r w:rsidR="00251137">
              <w:rPr>
                <w:rFonts w:ascii="Comic Sans MS" w:hAnsi="Comic Sans MS"/>
              </w:rPr>
              <w:t xml:space="preserve"> A young man fights for his life after being injured in the war.</w:t>
            </w:r>
          </w:p>
        </w:tc>
      </w:tr>
      <w:tr w:rsidR="00745898" w14:paraId="66FBEB87" w14:textId="77777777" w:rsidTr="00745898">
        <w:tc>
          <w:tcPr>
            <w:tcW w:w="9016" w:type="dxa"/>
          </w:tcPr>
          <w:p w14:paraId="0E72D902" w14:textId="77777777" w:rsidR="00745898" w:rsidRPr="00745898" w:rsidRDefault="00745898" w:rsidP="00745898">
            <w:pPr>
              <w:rPr>
                <w:rFonts w:ascii="Comic Sans MS" w:hAnsi="Comic Sans MS"/>
              </w:rPr>
            </w:pPr>
            <w:r w:rsidRPr="00745898">
              <w:rPr>
                <w:rFonts w:ascii="Comic Sans MS" w:hAnsi="Comic Sans MS"/>
              </w:rPr>
              <w:t xml:space="preserve">Diversity </w:t>
            </w:r>
            <w:r w:rsidR="002D5F1B">
              <w:rPr>
                <w:rFonts w:ascii="Comic Sans MS" w:hAnsi="Comic Sans MS"/>
              </w:rPr>
              <w:t xml:space="preserve">– Super diversity </w:t>
            </w:r>
            <w:r w:rsidR="00CB2083">
              <w:rPr>
                <w:rFonts w:ascii="Comic Sans MS" w:hAnsi="Comic Sans MS"/>
              </w:rPr>
              <w:t>explored as one young man struggles with his sexuality</w:t>
            </w:r>
            <w:r w:rsidR="00251137">
              <w:rPr>
                <w:rFonts w:ascii="Comic Sans MS" w:hAnsi="Comic Sans MS"/>
              </w:rPr>
              <w:t xml:space="preserve"> – a balanced view is given about the options available for men and women following the war.</w:t>
            </w:r>
          </w:p>
        </w:tc>
      </w:tr>
    </w:tbl>
    <w:p w14:paraId="69879705" w14:textId="77777777" w:rsidR="00D239FB" w:rsidRDefault="00D239FB"/>
    <w:p w14:paraId="11B99A1F" w14:textId="77777777" w:rsidR="00D239FB" w:rsidRDefault="00D239FB"/>
    <w:p w14:paraId="185A620B" w14:textId="77777777" w:rsidR="00D239FB" w:rsidRDefault="00D239FB"/>
    <w:p w14:paraId="5E6FFE1C" w14:textId="77777777" w:rsidR="00D239FB" w:rsidRDefault="00D239FB"/>
    <w:p w14:paraId="09746845" w14:textId="77777777" w:rsidR="00745898" w:rsidRDefault="00745898"/>
    <w:p w14:paraId="51D0C85A" w14:textId="77777777" w:rsidR="00745898" w:rsidRDefault="00745898"/>
    <w:sectPr w:rsidR="00745898">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36869" w14:textId="77777777" w:rsidR="00B96C29" w:rsidRDefault="00B96C29" w:rsidP="00B96C29">
      <w:pPr>
        <w:spacing w:after="0" w:line="240" w:lineRule="auto"/>
      </w:pPr>
      <w:r>
        <w:separator/>
      </w:r>
    </w:p>
  </w:endnote>
  <w:endnote w:type="continuationSeparator" w:id="0">
    <w:p w14:paraId="29367A45" w14:textId="77777777" w:rsidR="00B96C29" w:rsidRDefault="00B96C29" w:rsidP="00B96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7EB20" w14:textId="77777777" w:rsidR="00C37522" w:rsidRDefault="00C375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EE6B" w14:textId="77777777" w:rsidR="00C37522" w:rsidRDefault="00C375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5C323" w14:textId="77777777" w:rsidR="00C37522" w:rsidRDefault="00C37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301C1" w14:textId="77777777" w:rsidR="00B96C29" w:rsidRDefault="00B96C29" w:rsidP="00B96C29">
      <w:pPr>
        <w:spacing w:after="0" w:line="240" w:lineRule="auto"/>
      </w:pPr>
      <w:r>
        <w:separator/>
      </w:r>
    </w:p>
  </w:footnote>
  <w:footnote w:type="continuationSeparator" w:id="0">
    <w:p w14:paraId="5FC454BD" w14:textId="77777777" w:rsidR="00B96C29" w:rsidRDefault="00B96C29" w:rsidP="00B96C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3BC41" w14:textId="77777777" w:rsidR="00C37522" w:rsidRDefault="00C375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C09E3" w14:textId="77777777" w:rsidR="00B96C29" w:rsidRPr="00C37522" w:rsidRDefault="00B96C29" w:rsidP="00C37522">
    <w:pPr>
      <w:pStyle w:val="Header"/>
      <w:jc w:val="center"/>
      <w:rPr>
        <w:rFonts w:ascii="Comic Sans MS" w:hAnsi="Comic Sans MS"/>
        <w:b/>
        <w:bCs/>
        <w:color w:val="FF0000"/>
        <w:sz w:val="32"/>
        <w:szCs w:val="32"/>
      </w:rPr>
    </w:pPr>
    <w:r w:rsidRPr="00C37522">
      <w:rPr>
        <w:rFonts w:ascii="Comic Sans MS" w:hAnsi="Comic Sans MS"/>
        <w:b/>
        <w:bCs/>
        <w:color w:val="FF0000"/>
        <w:sz w:val="32"/>
        <w:szCs w:val="32"/>
      </w:rPr>
      <w:t xml:space="preserve">Class </w:t>
    </w:r>
    <w:r w:rsidR="00E922F1" w:rsidRPr="00C37522">
      <w:rPr>
        <w:rFonts w:ascii="Comic Sans MS" w:hAnsi="Comic Sans MS"/>
        <w:b/>
        <w:bCs/>
        <w:color w:val="FF0000"/>
        <w:sz w:val="32"/>
        <w:szCs w:val="32"/>
      </w:rPr>
      <w:t>5</w:t>
    </w:r>
    <w:r w:rsidRPr="00C37522">
      <w:rPr>
        <w:rFonts w:ascii="Comic Sans MS" w:hAnsi="Comic Sans MS"/>
        <w:b/>
        <w:bCs/>
        <w:color w:val="FF0000"/>
        <w:sz w:val="32"/>
        <w:szCs w:val="32"/>
      </w:rPr>
      <w:t xml:space="preserve"> </w:t>
    </w:r>
    <w:r w:rsidR="00451E9C" w:rsidRPr="00C37522">
      <w:rPr>
        <w:rFonts w:ascii="Comic Sans MS" w:hAnsi="Comic Sans MS"/>
        <w:b/>
        <w:bCs/>
        <w:color w:val="FF0000"/>
        <w:sz w:val="32"/>
        <w:szCs w:val="32"/>
      </w:rPr>
      <w:t>Class Novels Rationale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CF6C" w14:textId="77777777" w:rsidR="00C37522" w:rsidRDefault="00C375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FF4"/>
    <w:rsid w:val="000C7A9D"/>
    <w:rsid w:val="000F1C68"/>
    <w:rsid w:val="001676FC"/>
    <w:rsid w:val="001D0759"/>
    <w:rsid w:val="00235F69"/>
    <w:rsid w:val="00251137"/>
    <w:rsid w:val="002645AD"/>
    <w:rsid w:val="002D5F1B"/>
    <w:rsid w:val="002E1AE1"/>
    <w:rsid w:val="003409E7"/>
    <w:rsid w:val="0036533A"/>
    <w:rsid w:val="00392A30"/>
    <w:rsid w:val="00451E9C"/>
    <w:rsid w:val="00483E95"/>
    <w:rsid w:val="00495D1B"/>
    <w:rsid w:val="00515AF7"/>
    <w:rsid w:val="00524F61"/>
    <w:rsid w:val="0061292A"/>
    <w:rsid w:val="00653480"/>
    <w:rsid w:val="006B0960"/>
    <w:rsid w:val="00745898"/>
    <w:rsid w:val="00793C0A"/>
    <w:rsid w:val="00861FF4"/>
    <w:rsid w:val="008A0EDB"/>
    <w:rsid w:val="008A2F9A"/>
    <w:rsid w:val="00922E48"/>
    <w:rsid w:val="009742F6"/>
    <w:rsid w:val="009A4F80"/>
    <w:rsid w:val="009E017B"/>
    <w:rsid w:val="00A55F6B"/>
    <w:rsid w:val="00AA6774"/>
    <w:rsid w:val="00AE4C50"/>
    <w:rsid w:val="00B104C4"/>
    <w:rsid w:val="00B25276"/>
    <w:rsid w:val="00B315C6"/>
    <w:rsid w:val="00B96C29"/>
    <w:rsid w:val="00BB57FD"/>
    <w:rsid w:val="00C265FD"/>
    <w:rsid w:val="00C37522"/>
    <w:rsid w:val="00CA17CD"/>
    <w:rsid w:val="00CB2083"/>
    <w:rsid w:val="00CB4DAE"/>
    <w:rsid w:val="00CC2BC8"/>
    <w:rsid w:val="00CE4ADE"/>
    <w:rsid w:val="00D239FB"/>
    <w:rsid w:val="00DF1992"/>
    <w:rsid w:val="00E84F73"/>
    <w:rsid w:val="00E91356"/>
    <w:rsid w:val="00E922F1"/>
    <w:rsid w:val="00ED6CDD"/>
    <w:rsid w:val="00EF4F31"/>
    <w:rsid w:val="00F03481"/>
    <w:rsid w:val="00F93299"/>
    <w:rsid w:val="00FC7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1D998"/>
  <w15:chartTrackingRefBased/>
  <w15:docId w15:val="{0109FA97-5106-4B30-8735-2D3A9BEA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1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6C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C29"/>
  </w:style>
  <w:style w:type="paragraph" w:styleId="Footer">
    <w:name w:val="footer"/>
    <w:basedOn w:val="Normal"/>
    <w:link w:val="FooterChar"/>
    <w:uiPriority w:val="99"/>
    <w:unhideWhenUsed/>
    <w:rsid w:val="00B96C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 Mounfield</dc:creator>
  <cp:keywords/>
  <dc:description/>
  <cp:lastModifiedBy>North Duffield Headteacher</cp:lastModifiedBy>
  <cp:revision>2</cp:revision>
  <dcterms:created xsi:type="dcterms:W3CDTF">2022-06-17T07:28:00Z</dcterms:created>
  <dcterms:modified xsi:type="dcterms:W3CDTF">2022-06-17T07:28:00Z</dcterms:modified>
</cp:coreProperties>
</file>